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F13F" w14:textId="77777777" w:rsidR="00124444" w:rsidRDefault="00124444" w:rsidP="004A53A9">
      <w:pPr>
        <w:rPr>
          <w:b/>
          <w:color w:val="000000" w:themeColor="text1"/>
          <w:sz w:val="21"/>
          <w:szCs w:val="21"/>
        </w:rPr>
      </w:pPr>
    </w:p>
    <w:p w14:paraId="29D67931" w14:textId="285A1C41" w:rsidR="00124444" w:rsidRDefault="00124444" w:rsidP="004A53A9">
      <w:pPr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 xml:space="preserve">                                                    </w:t>
      </w:r>
      <w:r>
        <w:rPr>
          <w:noProof/>
          <w:color w:val="434343"/>
          <w:sz w:val="16"/>
          <w:szCs w:val="16"/>
        </w:rPr>
        <w:drawing>
          <wp:inline distT="0" distB="0" distL="0" distR="0" wp14:anchorId="2FB2C2DE" wp14:editId="77EA9D81">
            <wp:extent cx="3046730" cy="1003186"/>
            <wp:effectExtent l="0" t="0" r="127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690" cy="101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E5996" w14:textId="77777777" w:rsidR="00124444" w:rsidRDefault="00124444" w:rsidP="004A53A9">
      <w:pPr>
        <w:rPr>
          <w:b/>
          <w:color w:val="000000" w:themeColor="text1"/>
          <w:sz w:val="21"/>
          <w:szCs w:val="21"/>
        </w:rPr>
      </w:pPr>
    </w:p>
    <w:p w14:paraId="0AD0E1FA" w14:textId="56A8E1A2" w:rsidR="00B461C0" w:rsidRPr="001B13ED" w:rsidRDefault="00B461C0" w:rsidP="004A53A9">
      <w:pPr>
        <w:rPr>
          <w:b/>
          <w:color w:val="000000" w:themeColor="text1"/>
          <w:sz w:val="21"/>
          <w:szCs w:val="21"/>
        </w:rPr>
      </w:pPr>
      <w:r w:rsidRPr="001B13ED">
        <w:rPr>
          <w:b/>
          <w:color w:val="000000" w:themeColor="text1"/>
          <w:sz w:val="21"/>
          <w:szCs w:val="21"/>
        </w:rPr>
        <w:t xml:space="preserve">Please email </w:t>
      </w:r>
      <w:r w:rsidR="003E239A" w:rsidRPr="001B13ED">
        <w:rPr>
          <w:b/>
          <w:color w:val="000000" w:themeColor="text1"/>
          <w:sz w:val="21"/>
          <w:szCs w:val="21"/>
        </w:rPr>
        <w:t>form</w:t>
      </w:r>
      <w:r w:rsidR="00124444">
        <w:rPr>
          <w:b/>
          <w:color w:val="000000" w:themeColor="text1"/>
          <w:sz w:val="21"/>
          <w:szCs w:val="21"/>
        </w:rPr>
        <w:t xml:space="preserve"> to Emily </w:t>
      </w:r>
      <w:proofErr w:type="spellStart"/>
      <w:r w:rsidR="00124444">
        <w:rPr>
          <w:b/>
          <w:color w:val="000000" w:themeColor="text1"/>
          <w:sz w:val="21"/>
          <w:szCs w:val="21"/>
        </w:rPr>
        <w:t>Berchier</w:t>
      </w:r>
      <w:proofErr w:type="spellEnd"/>
      <w:r w:rsidR="003E239A" w:rsidRPr="001B13ED">
        <w:rPr>
          <w:b/>
          <w:color w:val="000000" w:themeColor="text1"/>
          <w:sz w:val="21"/>
          <w:szCs w:val="21"/>
        </w:rPr>
        <w:t>:</w:t>
      </w:r>
      <w:r w:rsidRPr="001B13ED">
        <w:rPr>
          <w:b/>
          <w:color w:val="000000" w:themeColor="text1"/>
          <w:sz w:val="21"/>
          <w:szCs w:val="21"/>
        </w:rPr>
        <w:t xml:space="preserve"> loverdegrouponline@gmail.com</w:t>
      </w:r>
    </w:p>
    <w:p w14:paraId="542C5872" w14:textId="77777777" w:rsidR="00420270" w:rsidRDefault="00420270">
      <w:pPr>
        <w:spacing w:line="240" w:lineRule="auto"/>
        <w:rPr>
          <w:color w:val="822433"/>
          <w:sz w:val="16"/>
          <w:szCs w:val="16"/>
        </w:rPr>
      </w:pPr>
    </w:p>
    <w:tbl>
      <w:tblPr>
        <w:tblStyle w:val="a0"/>
        <w:tblW w:w="11567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8070"/>
        <w:gridCol w:w="1205"/>
        <w:gridCol w:w="818"/>
        <w:gridCol w:w="745"/>
      </w:tblGrid>
      <w:tr w:rsidR="00420270" w:rsidRPr="001B13ED" w14:paraId="289DDB29" w14:textId="77777777" w:rsidTr="00A7386D">
        <w:trPr>
          <w:trHeight w:val="319"/>
        </w:trPr>
        <w:tc>
          <w:tcPr>
            <w:tcW w:w="7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D5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Select</w:t>
            </w:r>
          </w:p>
        </w:tc>
        <w:tc>
          <w:tcPr>
            <w:tcW w:w="80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21A7" w14:textId="5652DF4D" w:rsidR="0059157B" w:rsidRPr="001B13ED" w:rsidRDefault="0059157B" w:rsidP="002045A2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BRANDMAN UNIVERSITY</w:t>
            </w:r>
          </w:p>
        </w:tc>
        <w:tc>
          <w:tcPr>
            <w:tcW w:w="1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F3AF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Course </w:t>
            </w:r>
          </w:p>
        </w:tc>
        <w:tc>
          <w:tcPr>
            <w:tcW w:w="8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6F9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Credits</w:t>
            </w:r>
          </w:p>
        </w:tc>
        <w:tc>
          <w:tcPr>
            <w:tcW w:w="7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E194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Fees </w:t>
            </w:r>
          </w:p>
        </w:tc>
      </w:tr>
      <w:tr w:rsidR="00420270" w:rsidRPr="001B13ED" w14:paraId="32E619F3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790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DAAA" w14:textId="3E95D396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5"/>
                <w:szCs w:val="15"/>
              </w:rPr>
              <w:t xml:space="preserve">How to Build Partnerships </w:t>
            </w:r>
            <w:proofErr w:type="gramStart"/>
            <w:r>
              <w:rPr>
                <w:color w:val="434343"/>
                <w:sz w:val="15"/>
                <w:szCs w:val="15"/>
              </w:rPr>
              <w:t>With</w:t>
            </w:r>
            <w:proofErr w:type="gramEnd"/>
            <w:r>
              <w:rPr>
                <w:color w:val="434343"/>
                <w:sz w:val="15"/>
                <w:szCs w:val="15"/>
              </w:rPr>
              <w:t xml:space="preserve"> Parents, Community Resources and District Program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77AA" w14:textId="15B171F1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EDAU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684E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756" w14:textId="57703EE4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124444" w:rsidRPr="001B13ED" w14:paraId="35CBDB18" w14:textId="77777777" w:rsidTr="00A7386D">
        <w:trPr>
          <w:trHeight w:val="238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54EC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ACD0" w14:textId="3A9B2492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How to Create a Positive Learning Environment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818D" w14:textId="2A2A594B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9048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DDD4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0587" w14:textId="3973CF7C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420270" w:rsidRPr="001B13ED" w14:paraId="63F9D149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F365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5511" w14:textId="1ECC3F7C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Strategies for Building a Culture of Excellence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BD0" w14:textId="0021C4AE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C512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282B" w14:textId="213BB996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420270" w:rsidRPr="001B13ED" w14:paraId="1C6DC6BA" w14:textId="77777777" w:rsidTr="00A7386D">
        <w:trPr>
          <w:trHeight w:val="201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CB4B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B3B1" w14:textId="18CEAFC9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Differentiation Strategies: How to Meet the Instructional Needs of Each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7706" w14:textId="5DCC58B6" w:rsidR="00420270" w:rsidRPr="001B13ED" w:rsidRDefault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9095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D56" w14:textId="77777777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4541" w14:textId="0E7E4875" w:rsidR="00420270" w:rsidRPr="001B13ED" w:rsidRDefault="00EA677B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</w:t>
            </w:r>
            <w:r w:rsidR="00A3577F" w:rsidRPr="001B13ED">
              <w:rPr>
                <w:color w:val="434343"/>
                <w:sz w:val="15"/>
                <w:szCs w:val="15"/>
              </w:rPr>
              <w:t>400</w:t>
            </w:r>
          </w:p>
        </w:tc>
      </w:tr>
      <w:tr w:rsidR="00124444" w:rsidRPr="001B13ED" w14:paraId="3C69F9FA" w14:textId="77777777" w:rsidTr="00A7386D">
        <w:trPr>
          <w:trHeight w:val="220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8791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8FC8" w14:textId="77ED59DD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Building a Sense of Belonging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B7C9" w14:textId="1C5EEB70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EDCU 9933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627A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AE98" w14:textId="08E9E5F0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13DC43AC" w14:textId="77777777" w:rsidTr="00A7386D">
        <w:trPr>
          <w:trHeight w:val="294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AFEE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1B92" w14:textId="390E807A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Reaching the Reluctant Learner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8F47" w14:textId="1667A406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9005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4519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B3A9" w14:textId="259D67B8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0FBC2091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D8D5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1175" w14:textId="0A2E5AAF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Bringing Excitement to the Classroom: Understanding What Motivates &amp; Engages Today's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AA8B" w14:textId="1EAD0B1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9355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65B3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3746" w14:textId="2FBF8B33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04A381ED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5B4C97EC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086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69CD" w14:textId="6692BC4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Characteristics of Highly Effective Educators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9AE9" w14:textId="7CA82A93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9335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DABF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C634" w14:textId="20E23374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4742734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2A5A342A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B127" w14:textId="35F01B33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>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EFF3" w14:textId="0AAAA21F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Fostering a Growth Mindset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FB64" w14:textId="3CABBC3A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1B6C" w14:textId="4A6AD6FB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63817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650FCDE2" w14:textId="7777777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27A08780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03BC" w14:textId="116A667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D05" w14:textId="1B71D816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Visual Representations: An Effective Tool to Promote Learning and Critical Thinking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FDF8" w14:textId="147FDBC8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9494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F52D" w14:textId="1CECD8B4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3D29" w14:textId="1EBF2197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  <w:p w14:paraId="59799045" w14:textId="7A61FB8C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</w:p>
        </w:tc>
      </w:tr>
      <w:tr w:rsidR="00124444" w:rsidRPr="001B13ED" w14:paraId="03D083A5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13D" w14:textId="5630783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8EDE" w14:textId="7D89856E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Instructional Strategies that Address Multiple Intelligences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ACD8" w14:textId="26648C90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EDDU 9493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9C7" w14:textId="18919AA0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9748" w14:textId="0142368D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 w:rsidRPr="001B13ED">
              <w:rPr>
                <w:color w:val="434343"/>
                <w:sz w:val="15"/>
                <w:szCs w:val="15"/>
              </w:rPr>
              <w:t>$400</w:t>
            </w:r>
          </w:p>
        </w:tc>
      </w:tr>
      <w:tr w:rsidR="00124444" w:rsidRPr="001B13ED" w14:paraId="6E25C858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1282" w14:textId="6D04059C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FC96" w14:textId="3B3EC687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Building Resilience in Your Students: Preparing Them for Success in Your Classroom and Life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EDE6" w14:textId="767FBFD0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EDDU 9778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3725" w14:textId="6249D992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4ED3" w14:textId="3A44721F" w:rsidR="00124444" w:rsidRPr="001B13ED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5"/>
                <w:szCs w:val="15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2546E524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9BFF" w14:textId="6D934C3A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5823" w14:textId="16283589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Empowering Your Students for Success in Your Classroom and in Life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E9AB" w14:textId="0791638D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EDDU 9459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0C61" w14:textId="23074298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B51C" w14:textId="586801BF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10F0882E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89AA" w14:textId="4B11818C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09B0" w14:textId="41C6456D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 xml:space="preserve">How to </w:t>
            </w:r>
            <w:r w:rsidR="00224824">
              <w:rPr>
                <w:color w:val="434343"/>
                <w:sz w:val="16"/>
                <w:szCs w:val="16"/>
              </w:rPr>
              <w:t xml:space="preserve">Help </w:t>
            </w:r>
            <w:bookmarkStart w:id="0" w:name="_GoBack"/>
            <w:bookmarkEnd w:id="0"/>
            <w:r>
              <w:rPr>
                <w:color w:val="434343"/>
                <w:sz w:val="16"/>
                <w:szCs w:val="16"/>
              </w:rPr>
              <w:t>the Challenging Student in Your Classroom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70FE" w14:textId="36D6848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81C2" w14:textId="44105132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E63D" w14:textId="604BDDFC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224E1E7D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F871" w14:textId="2C9795D0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DBF2" w14:textId="54B62F81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Effective Classroom Management: The Foundation for Learning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50A" w14:textId="54054A0F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9741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271B" w14:textId="437A92E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12AC" w14:textId="690B3B58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$345</w:t>
            </w:r>
          </w:p>
        </w:tc>
      </w:tr>
      <w:tr w:rsidR="00124444" w:rsidRPr="001B13ED" w14:paraId="40B92BBA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662C" w14:textId="2597C11B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ACDC" w14:textId="3DC0BB84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Deconstructing Standards/Objectives: How to Create Specific Learning Targets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259A" w14:textId="16EC28D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EDRU 9978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48D5" w14:textId="54EB3C94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DC95" w14:textId="466FACC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07EE1D1D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CA6E" w14:textId="583178F3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B733" w14:textId="7963E6EB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Developing a Strengthened Sense of Responsibility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062E" w14:textId="4DC3AD83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9951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E6B5" w14:textId="60513417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78FC" w14:textId="3A98DDE6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7E93A03B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7CDE" w14:textId="4ED6C8E5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4085" w14:textId="0CBB3EBE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Inspiring Excellence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E910" w14:textId="1585F1BB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EDCU 9103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CDDF" w14:textId="2065EE6D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D3A8" w14:textId="08509AD3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66D347FF" w14:textId="77777777" w:rsidTr="00A7386D">
        <w:trPr>
          <w:trHeight w:val="275"/>
        </w:trPr>
        <w:tc>
          <w:tcPr>
            <w:tcW w:w="7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4A12" w14:textId="6C6BFA8A" w:rsidR="00124444" w:rsidRPr="001B13ED" w:rsidRDefault="00124444" w:rsidP="00124444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</w:pPr>
            <w:r w:rsidRPr="001B13ED">
              <w:rPr>
                <w:rFonts w:ascii="Arial Unicode MS" w:eastAsia="Arial Unicode MS" w:hAnsi="Arial Unicode MS" w:cs="Arial Unicode MS"/>
                <w:color w:val="434343"/>
                <w:sz w:val="15"/>
                <w:szCs w:val="15"/>
              </w:rPr>
              <w:t xml:space="preserve">   ⃞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90EC" w14:textId="7C7DE516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Building a Sense of Total Well-being in Your Students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754B" w14:textId="63E49EEE" w:rsidR="00124444" w:rsidRDefault="00124444" w:rsidP="00124444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EDUU 9033</w:t>
            </w:r>
          </w:p>
        </w:tc>
        <w:tc>
          <w:tcPr>
            <w:tcW w:w="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83A1" w14:textId="4CC90BDB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98F8" w14:textId="2BEE952C" w:rsidR="00124444" w:rsidRDefault="00124444" w:rsidP="00124444">
            <w:pPr>
              <w:widowControl w:val="0"/>
              <w:spacing w:line="240" w:lineRule="auto"/>
              <w:jc w:val="center"/>
              <w:rPr>
                <w:color w:val="434343"/>
                <w:sz w:val="16"/>
                <w:szCs w:val="16"/>
              </w:rPr>
            </w:pPr>
            <w:r>
              <w:rPr>
                <w:color w:val="434343"/>
                <w:sz w:val="16"/>
                <w:szCs w:val="16"/>
              </w:rPr>
              <w:t>$400</w:t>
            </w:r>
          </w:p>
        </w:tc>
      </w:tr>
      <w:tr w:rsidR="00124444" w:rsidRPr="001B13ED" w14:paraId="73B5FF63" w14:textId="77777777" w:rsidTr="00A7386D">
        <w:trPr>
          <w:trHeight w:val="238"/>
        </w:trPr>
        <w:tc>
          <w:tcPr>
            <w:tcW w:w="879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169F" w14:textId="77777777" w:rsidR="00124444" w:rsidRPr="001B13ED" w:rsidRDefault="00124444" w:rsidP="00124444">
            <w:pPr>
              <w:widowControl w:val="0"/>
              <w:spacing w:line="240" w:lineRule="auto"/>
              <w:rPr>
                <w:b/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 xml:space="preserve">Total Amount: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8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9C18" w14:textId="77777777" w:rsidR="00124444" w:rsidRPr="001B13ED" w:rsidRDefault="00124444" w:rsidP="00124444">
            <w:pPr>
              <w:widowControl w:val="0"/>
              <w:spacing w:line="240" w:lineRule="auto"/>
              <w:rPr>
                <w:color w:val="434343"/>
                <w:sz w:val="15"/>
                <w:szCs w:val="15"/>
              </w:rPr>
            </w:pPr>
            <w:r w:rsidRPr="001B13ED">
              <w:rPr>
                <w:b/>
                <w:color w:val="434343"/>
                <w:sz w:val="15"/>
                <w:szCs w:val="15"/>
              </w:rPr>
              <w:t>$</w:t>
            </w:r>
          </w:p>
        </w:tc>
      </w:tr>
    </w:tbl>
    <w:p w14:paraId="28135B6C" w14:textId="77777777" w:rsidR="00420270" w:rsidRPr="00430C30" w:rsidRDefault="00420270">
      <w:pPr>
        <w:spacing w:line="240" w:lineRule="auto"/>
        <w:rPr>
          <w:color w:val="822433"/>
          <w:sz w:val="20"/>
          <w:szCs w:val="20"/>
        </w:rPr>
      </w:pPr>
    </w:p>
    <w:tbl>
      <w:tblPr>
        <w:tblStyle w:val="a1"/>
        <w:tblW w:w="11625" w:type="dxa"/>
        <w:tblInd w:w="-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440"/>
        <w:gridCol w:w="2190"/>
      </w:tblGrid>
      <w:tr w:rsidR="00420270" w:rsidRPr="00430C30" w14:paraId="687BF7C8" w14:textId="77777777">
        <w:trPr>
          <w:trHeight w:val="180"/>
        </w:trPr>
        <w:tc>
          <w:tcPr>
            <w:tcW w:w="1162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0BCA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20"/>
                <w:szCs w:val="20"/>
              </w:rPr>
            </w:pPr>
            <w:r w:rsidRPr="00430C30">
              <w:rPr>
                <w:b/>
                <w:color w:val="434343"/>
                <w:sz w:val="20"/>
                <w:szCs w:val="20"/>
              </w:rPr>
              <w:t>Registration Information: (All Information is Required)</w:t>
            </w:r>
          </w:p>
        </w:tc>
      </w:tr>
      <w:tr w:rsidR="00420270" w:rsidRPr="00430C30" w14:paraId="512255F0" w14:textId="77777777">
        <w:trPr>
          <w:trHeight w:val="16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A4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First 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2AB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Last Name: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A2B2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M.I.</w:t>
            </w:r>
          </w:p>
        </w:tc>
      </w:tr>
      <w:tr w:rsidR="00420270" w:rsidRPr="00430C30" w14:paraId="33883C94" w14:textId="77777777">
        <w:trPr>
          <w:trHeight w:val="1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B8C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Address:</w:t>
            </w:r>
          </w:p>
        </w:tc>
      </w:tr>
      <w:tr w:rsidR="00420270" w:rsidRPr="00430C30" w14:paraId="2B2E6F24" w14:textId="77777777">
        <w:trPr>
          <w:trHeight w:val="12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B98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City: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5FFC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State: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EA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Zip:</w:t>
            </w:r>
          </w:p>
        </w:tc>
      </w:tr>
      <w:tr w:rsidR="00420270" w:rsidRPr="00430C30" w14:paraId="37BBBCD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88B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Date of Birth (mm/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dd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/</w:t>
            </w:r>
            <w:proofErr w:type="spellStart"/>
            <w:r w:rsidRPr="00430C30">
              <w:rPr>
                <w:color w:val="434343"/>
                <w:sz w:val="18"/>
                <w:szCs w:val="18"/>
              </w:rPr>
              <w:t>yy</w:t>
            </w:r>
            <w:proofErr w:type="spellEnd"/>
            <w:r w:rsidRPr="00430C30">
              <w:rPr>
                <w:color w:val="434343"/>
                <w:sz w:val="18"/>
                <w:szCs w:val="18"/>
              </w:rPr>
              <w:t>):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25F4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Phone Number:</w:t>
            </w:r>
          </w:p>
        </w:tc>
      </w:tr>
      <w:tr w:rsidR="00420270" w:rsidRPr="00430C30" w14:paraId="42A3822B" w14:textId="77777777">
        <w:trPr>
          <w:trHeight w:val="380"/>
        </w:trPr>
        <w:tc>
          <w:tcPr>
            <w:tcW w:w="11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2440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Email:</w:t>
            </w:r>
          </w:p>
        </w:tc>
      </w:tr>
    </w:tbl>
    <w:p w14:paraId="15C57A13" w14:textId="77777777" w:rsidR="00420270" w:rsidRPr="00430C30" w:rsidRDefault="00420270">
      <w:pPr>
        <w:spacing w:line="240" w:lineRule="auto"/>
        <w:rPr>
          <w:b/>
          <w:color w:val="822433"/>
          <w:sz w:val="18"/>
          <w:szCs w:val="18"/>
        </w:rPr>
      </w:pPr>
    </w:p>
    <w:tbl>
      <w:tblPr>
        <w:tblStyle w:val="a2"/>
        <w:tblW w:w="11640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4305"/>
      </w:tblGrid>
      <w:tr w:rsidR="00420270" w:rsidRPr="00430C30" w14:paraId="28AD9525" w14:textId="77777777">
        <w:trPr>
          <w:trHeight w:val="260"/>
        </w:trPr>
        <w:tc>
          <w:tcPr>
            <w:tcW w:w="116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E532" w14:textId="77777777" w:rsidR="00420270" w:rsidRPr="00430C30" w:rsidRDefault="00EA677B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  <w:r w:rsidRPr="00430C30">
              <w:rPr>
                <w:b/>
                <w:color w:val="434343"/>
                <w:sz w:val="18"/>
                <w:szCs w:val="18"/>
              </w:rPr>
              <w:t>Method of Payment</w:t>
            </w:r>
          </w:p>
        </w:tc>
      </w:tr>
      <w:tr w:rsidR="00420270" w:rsidRPr="00430C30" w14:paraId="6988DDF2" w14:textId="77777777">
        <w:trPr>
          <w:trHeight w:val="38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6816" w14:textId="17F96041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Check Number:                    (Attached)  Payable to:  “</w:t>
            </w:r>
            <w:r w:rsidR="00124444">
              <w:rPr>
                <w:color w:val="434343"/>
                <w:sz w:val="18"/>
                <w:szCs w:val="18"/>
              </w:rPr>
              <w:t>University of Massachusetts Global”</w:t>
            </w:r>
          </w:p>
        </w:tc>
      </w:tr>
      <w:tr w:rsidR="00420270" w:rsidRPr="00430C30" w14:paraId="1288D94B" w14:textId="77777777">
        <w:trPr>
          <w:trHeight w:val="20"/>
        </w:trPr>
        <w:tc>
          <w:tcPr>
            <w:tcW w:w="11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7178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Credit Card:   ⃞ VISA    ⃞ Master Card     </w:t>
            </w:r>
            <w:proofErr w:type="gramStart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>⃞  Discover</w:t>
            </w:r>
            <w:proofErr w:type="gramEnd"/>
            <w:r w:rsidRPr="00430C30">
              <w:rPr>
                <w:rFonts w:ascii="Arial Unicode MS" w:eastAsia="Arial Unicode MS" w:hAnsi="Arial Unicode MS" w:cs="Arial Unicode MS"/>
                <w:color w:val="434343"/>
                <w:sz w:val="18"/>
                <w:szCs w:val="18"/>
              </w:rPr>
              <w:t xml:space="preserve">    ⃞ AMEX</w:t>
            </w:r>
          </w:p>
        </w:tc>
      </w:tr>
      <w:tr w:rsidR="00420270" w:rsidRPr="00430C30" w14:paraId="66DF2707" w14:textId="77777777">
        <w:trPr>
          <w:trHeight w:val="34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DDC7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Card Number: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D25F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Expiration Date:  _______ / _______</w:t>
            </w:r>
          </w:p>
        </w:tc>
      </w:tr>
      <w:tr w:rsidR="00420270" w:rsidRPr="00430C30" w14:paraId="24AA8E75" w14:textId="77777777">
        <w:trPr>
          <w:trHeight w:val="320"/>
        </w:trPr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14E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>Signature: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42A6" w14:textId="77777777" w:rsidR="00420270" w:rsidRPr="00430C30" w:rsidRDefault="00EA677B">
            <w:pPr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RPr="00430C30">
              <w:rPr>
                <w:color w:val="434343"/>
                <w:sz w:val="18"/>
                <w:szCs w:val="18"/>
              </w:rPr>
              <w:t xml:space="preserve">Date: </w:t>
            </w:r>
          </w:p>
        </w:tc>
      </w:tr>
    </w:tbl>
    <w:p w14:paraId="70D289E2" w14:textId="5800A6F9" w:rsidR="00124444" w:rsidRDefault="00124444">
      <w:pPr>
        <w:rPr>
          <w:color w:val="434343"/>
          <w:sz w:val="20"/>
          <w:szCs w:val="20"/>
        </w:rPr>
      </w:pPr>
    </w:p>
    <w:p w14:paraId="5711226E" w14:textId="77777777" w:rsidR="00124444" w:rsidRDefault="00124444" w:rsidP="00124444">
      <w:pPr>
        <w:rPr>
          <w:i/>
        </w:rPr>
      </w:pPr>
      <w:r w:rsidRPr="00AD038A">
        <w:rPr>
          <w:i/>
        </w:rPr>
        <w:t xml:space="preserve">Once your registration has been processed, you will receive a confirmation email with your </w:t>
      </w:r>
    </w:p>
    <w:p w14:paraId="60173C75" w14:textId="76773AA1" w:rsidR="00124444" w:rsidRPr="00AD038A" w:rsidRDefault="00124444" w:rsidP="00124444">
      <w:pPr>
        <w:rPr>
          <w:i/>
        </w:rPr>
      </w:pPr>
      <w:r w:rsidRPr="00AD038A">
        <w:rPr>
          <w:i/>
        </w:rPr>
        <w:t>University of Massachusetts Global student credentials and instructions on how to order transcripts.</w:t>
      </w:r>
    </w:p>
    <w:p w14:paraId="70AAB60E" w14:textId="77777777" w:rsidR="00124444" w:rsidRPr="00430C30" w:rsidRDefault="00124444">
      <w:pPr>
        <w:rPr>
          <w:color w:val="434343"/>
          <w:sz w:val="20"/>
          <w:szCs w:val="20"/>
        </w:rPr>
      </w:pPr>
    </w:p>
    <w:sectPr w:rsidR="00124444" w:rsidRPr="00430C30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90C31" w14:textId="77777777" w:rsidR="00330568" w:rsidRDefault="00330568" w:rsidP="005C29F8">
      <w:pPr>
        <w:spacing w:line="240" w:lineRule="auto"/>
      </w:pPr>
      <w:r>
        <w:separator/>
      </w:r>
    </w:p>
  </w:endnote>
  <w:endnote w:type="continuationSeparator" w:id="0">
    <w:p w14:paraId="38843173" w14:textId="77777777" w:rsidR="00330568" w:rsidRDefault="00330568" w:rsidP="005C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FA28" w14:textId="77777777" w:rsidR="00330568" w:rsidRDefault="00330568" w:rsidP="005C29F8">
      <w:pPr>
        <w:spacing w:line="240" w:lineRule="auto"/>
      </w:pPr>
      <w:r>
        <w:separator/>
      </w:r>
    </w:p>
  </w:footnote>
  <w:footnote w:type="continuationSeparator" w:id="0">
    <w:p w14:paraId="4EDF3499" w14:textId="77777777" w:rsidR="00330568" w:rsidRDefault="00330568" w:rsidP="005C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CD9F" w14:textId="77777777" w:rsidR="00420270" w:rsidRDefault="00420270" w:rsidP="005C29F8"/>
  <w:p w14:paraId="477D1BD0" w14:textId="7FF0F0BF" w:rsidR="00420270" w:rsidRDefault="00420270" w:rsidP="005C29F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70"/>
    <w:rsid w:val="00086B5D"/>
    <w:rsid w:val="000E221D"/>
    <w:rsid w:val="00115BC6"/>
    <w:rsid w:val="00124444"/>
    <w:rsid w:val="001253E6"/>
    <w:rsid w:val="00164E1D"/>
    <w:rsid w:val="00185093"/>
    <w:rsid w:val="001A52DA"/>
    <w:rsid w:val="001B13ED"/>
    <w:rsid w:val="002045A2"/>
    <w:rsid w:val="00217386"/>
    <w:rsid w:val="00224824"/>
    <w:rsid w:val="002B6FFF"/>
    <w:rsid w:val="00323AED"/>
    <w:rsid w:val="00330568"/>
    <w:rsid w:val="003E239A"/>
    <w:rsid w:val="00420270"/>
    <w:rsid w:val="00430C30"/>
    <w:rsid w:val="004912BD"/>
    <w:rsid w:val="004A53A9"/>
    <w:rsid w:val="00511957"/>
    <w:rsid w:val="0059157B"/>
    <w:rsid w:val="005C29F8"/>
    <w:rsid w:val="006C043D"/>
    <w:rsid w:val="006C7ED1"/>
    <w:rsid w:val="006D6432"/>
    <w:rsid w:val="006F1517"/>
    <w:rsid w:val="0075547A"/>
    <w:rsid w:val="00760B73"/>
    <w:rsid w:val="00925C11"/>
    <w:rsid w:val="00A00F64"/>
    <w:rsid w:val="00A3577F"/>
    <w:rsid w:val="00A7386D"/>
    <w:rsid w:val="00AF5C7C"/>
    <w:rsid w:val="00B461C0"/>
    <w:rsid w:val="00BF760B"/>
    <w:rsid w:val="00C8246A"/>
    <w:rsid w:val="00CA6236"/>
    <w:rsid w:val="00D0705A"/>
    <w:rsid w:val="00D611CA"/>
    <w:rsid w:val="00D90682"/>
    <w:rsid w:val="00DE1A7B"/>
    <w:rsid w:val="00E31628"/>
    <w:rsid w:val="00E67301"/>
    <w:rsid w:val="00EA677B"/>
    <w:rsid w:val="00F27C8F"/>
    <w:rsid w:val="00F42796"/>
    <w:rsid w:val="00F813A8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B863"/>
  <w15:docId w15:val="{234720A7-A00D-A847-B07F-97BFC0FB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A2"/>
  </w:style>
  <w:style w:type="paragraph" w:styleId="Footer">
    <w:name w:val="footer"/>
    <w:basedOn w:val="Normal"/>
    <w:link w:val="FooterChar"/>
    <w:uiPriority w:val="99"/>
    <w:unhideWhenUsed/>
    <w:rsid w:val="002045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2018-04-21T21:16:00Z</cp:lastPrinted>
  <dcterms:created xsi:type="dcterms:W3CDTF">2021-09-28T21:13:00Z</dcterms:created>
  <dcterms:modified xsi:type="dcterms:W3CDTF">2021-09-28T21:13:00Z</dcterms:modified>
</cp:coreProperties>
</file>